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FA" w:rsidRPr="005A62EC" w:rsidRDefault="00DC294B" w:rsidP="007F48FA">
      <w:pPr>
        <w:keepLine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bookmarkStart w:id="0" w:name="_GoBack"/>
      <w:bookmarkEnd w:id="0"/>
      <w:r w:rsidR="007F48FA" w:rsidRPr="001F6AA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7D7C2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7F48FA" w:rsidRPr="001F6AA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10287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7F48FA" w:rsidRPr="001F6AA7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0287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F48FA" w:rsidRPr="001F6AA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02876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="007F48FA" w:rsidRPr="005A62EC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9674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F48FA" w:rsidRPr="005A62EC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7F48FA" w:rsidRPr="00C40A75" w:rsidRDefault="007F48FA" w:rsidP="007F48FA">
      <w:pPr>
        <w:shd w:val="clear" w:color="auto" w:fill="FFFFFF"/>
        <w:tabs>
          <w:tab w:val="left" w:pos="3326"/>
          <w:tab w:val="left" w:pos="6994"/>
        </w:tabs>
        <w:spacing w:before="283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48FA" w:rsidRDefault="007F48FA" w:rsidP="007F48FA">
      <w:pPr>
        <w:shd w:val="clear" w:color="auto" w:fill="FFFFFF"/>
        <w:tabs>
          <w:tab w:val="left" w:pos="3326"/>
          <w:tab w:val="left" w:pos="6994"/>
        </w:tabs>
        <w:spacing w:before="283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40A75"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3F0145" w:rsidRPr="00C40A75" w:rsidRDefault="003F0145" w:rsidP="007F48FA">
      <w:pPr>
        <w:shd w:val="clear" w:color="auto" w:fill="FFFFFF"/>
        <w:tabs>
          <w:tab w:val="left" w:pos="3326"/>
          <w:tab w:val="left" w:pos="6994"/>
        </w:tabs>
        <w:spacing w:before="283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6F24" w:rsidRDefault="007F48FA" w:rsidP="00405A54">
      <w:pPr>
        <w:shd w:val="clear" w:color="auto" w:fill="FFFFFF"/>
        <w:tabs>
          <w:tab w:val="left" w:pos="3326"/>
          <w:tab w:val="left" w:pos="6994"/>
        </w:tabs>
        <w:spacing w:before="283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результатах проведения общественных обсуждений </w:t>
      </w:r>
      <w:r w:rsidR="00102876" w:rsidRPr="00102876">
        <w:rPr>
          <w:rFonts w:ascii="Times New Roman" w:hAnsi="Times New Roman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«ведение огородничества» земельного участка площадью 114 </w:t>
      </w:r>
      <w:proofErr w:type="spellStart"/>
      <w:r w:rsidR="00102876" w:rsidRPr="00102876">
        <w:rPr>
          <w:rFonts w:ascii="Times New Roman" w:hAnsi="Times New Roman"/>
          <w:sz w:val="28"/>
          <w:szCs w:val="28"/>
        </w:rPr>
        <w:t>кв.м</w:t>
      </w:r>
      <w:proofErr w:type="spellEnd"/>
      <w:r w:rsidR="00102876" w:rsidRPr="00102876">
        <w:rPr>
          <w:rFonts w:ascii="Times New Roman" w:hAnsi="Times New Roman"/>
          <w:sz w:val="28"/>
          <w:szCs w:val="28"/>
        </w:rPr>
        <w:t xml:space="preserve">., местоположение: Челябинская область, </w:t>
      </w:r>
      <w:proofErr w:type="spellStart"/>
      <w:r w:rsidR="00102876" w:rsidRPr="00102876">
        <w:rPr>
          <w:rFonts w:ascii="Times New Roman" w:hAnsi="Times New Roman"/>
          <w:sz w:val="28"/>
          <w:szCs w:val="28"/>
        </w:rPr>
        <w:t>Еткульский</w:t>
      </w:r>
      <w:proofErr w:type="spellEnd"/>
      <w:r w:rsidR="00102876" w:rsidRPr="00102876">
        <w:rPr>
          <w:rFonts w:ascii="Times New Roman" w:hAnsi="Times New Roman"/>
          <w:sz w:val="28"/>
          <w:szCs w:val="28"/>
        </w:rPr>
        <w:t xml:space="preserve"> округ, </w:t>
      </w:r>
      <w:proofErr w:type="spellStart"/>
      <w:r w:rsidR="00102876" w:rsidRPr="00102876">
        <w:rPr>
          <w:rFonts w:ascii="Times New Roman" w:hAnsi="Times New Roman"/>
          <w:sz w:val="28"/>
          <w:szCs w:val="28"/>
        </w:rPr>
        <w:t>с</w:t>
      </w:r>
      <w:proofErr w:type="gramStart"/>
      <w:r w:rsidR="00102876" w:rsidRPr="00102876">
        <w:rPr>
          <w:rFonts w:ascii="Times New Roman" w:hAnsi="Times New Roman"/>
          <w:sz w:val="28"/>
          <w:szCs w:val="28"/>
        </w:rPr>
        <w:t>.А</w:t>
      </w:r>
      <w:proofErr w:type="gramEnd"/>
      <w:r w:rsidR="00102876" w:rsidRPr="00102876">
        <w:rPr>
          <w:rFonts w:ascii="Times New Roman" w:hAnsi="Times New Roman"/>
          <w:sz w:val="28"/>
          <w:szCs w:val="28"/>
        </w:rPr>
        <w:t>лександровка</w:t>
      </w:r>
      <w:proofErr w:type="spellEnd"/>
      <w:r w:rsidR="00102876" w:rsidRPr="001028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02876" w:rsidRPr="00102876">
        <w:rPr>
          <w:rFonts w:ascii="Times New Roman" w:hAnsi="Times New Roman"/>
          <w:sz w:val="28"/>
          <w:szCs w:val="28"/>
        </w:rPr>
        <w:t>ул.Набережная</w:t>
      </w:r>
      <w:proofErr w:type="spellEnd"/>
      <w:r w:rsidR="00102876" w:rsidRPr="00102876">
        <w:rPr>
          <w:rFonts w:ascii="Times New Roman" w:hAnsi="Times New Roman"/>
          <w:sz w:val="28"/>
          <w:szCs w:val="28"/>
        </w:rPr>
        <w:t>, примыкает с северной стороны к земельному участку №27А</w:t>
      </w:r>
    </w:p>
    <w:p w:rsidR="00102876" w:rsidRPr="00CF6F24" w:rsidRDefault="00102876" w:rsidP="00405A54">
      <w:pPr>
        <w:shd w:val="clear" w:color="auto" w:fill="FFFFFF"/>
        <w:tabs>
          <w:tab w:val="left" w:pos="3326"/>
          <w:tab w:val="left" w:pos="6994"/>
        </w:tabs>
        <w:spacing w:before="283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F48FA" w:rsidRPr="00405A54" w:rsidRDefault="00405A54" w:rsidP="00086C50">
      <w:pPr>
        <w:shd w:val="clear" w:color="auto" w:fill="FFFFFF"/>
        <w:tabs>
          <w:tab w:val="left" w:pos="709"/>
          <w:tab w:val="left" w:pos="6994"/>
        </w:tabs>
        <w:spacing w:before="283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F48FA" w:rsidRPr="005A62E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заключение подготовлено на основании протокола проведения </w:t>
      </w:r>
      <w:r w:rsidR="007F48FA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общественных обсуждений </w:t>
      </w:r>
      <w:r w:rsidR="00102876" w:rsidRPr="00102876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проекту решения о предоставлении разрешения на условно разрешенный вид использования «ведение огородничества» земельного участка площадью 114 </w:t>
      </w:r>
      <w:proofErr w:type="spellStart"/>
      <w:r w:rsidR="00102876" w:rsidRPr="00102876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="00102876" w:rsidRPr="00102876">
        <w:rPr>
          <w:rFonts w:ascii="Times New Roman" w:eastAsia="Times New Roman" w:hAnsi="Times New Roman"/>
          <w:sz w:val="28"/>
          <w:szCs w:val="28"/>
          <w:lang w:eastAsia="ru-RU"/>
        </w:rPr>
        <w:t xml:space="preserve">., местоположение: Челябинская область, </w:t>
      </w:r>
      <w:proofErr w:type="spellStart"/>
      <w:r w:rsidR="00102876" w:rsidRPr="00102876">
        <w:rPr>
          <w:rFonts w:ascii="Times New Roman" w:eastAsia="Times New Roman" w:hAnsi="Times New Roman"/>
          <w:sz w:val="28"/>
          <w:szCs w:val="28"/>
          <w:lang w:eastAsia="ru-RU"/>
        </w:rPr>
        <w:t>Еткульский</w:t>
      </w:r>
      <w:proofErr w:type="spellEnd"/>
      <w:r w:rsidR="00102876" w:rsidRPr="00102876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округ, </w:t>
      </w:r>
      <w:proofErr w:type="spellStart"/>
      <w:r w:rsidR="00102876" w:rsidRPr="0010287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="00102876" w:rsidRPr="00102876">
        <w:rPr>
          <w:rFonts w:ascii="Times New Roman" w:eastAsia="Times New Roman" w:hAnsi="Times New Roman"/>
          <w:sz w:val="28"/>
          <w:szCs w:val="28"/>
          <w:lang w:eastAsia="ru-RU"/>
        </w:rPr>
        <w:t>.А</w:t>
      </w:r>
      <w:proofErr w:type="gramEnd"/>
      <w:r w:rsidR="00102876" w:rsidRPr="00102876">
        <w:rPr>
          <w:rFonts w:ascii="Times New Roman" w:eastAsia="Times New Roman" w:hAnsi="Times New Roman"/>
          <w:sz w:val="28"/>
          <w:szCs w:val="28"/>
          <w:lang w:eastAsia="ru-RU"/>
        </w:rPr>
        <w:t>лександровка</w:t>
      </w:r>
      <w:proofErr w:type="spellEnd"/>
      <w:r w:rsidR="00102876" w:rsidRPr="0010287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102876" w:rsidRPr="00102876">
        <w:rPr>
          <w:rFonts w:ascii="Times New Roman" w:eastAsia="Times New Roman" w:hAnsi="Times New Roman"/>
          <w:sz w:val="28"/>
          <w:szCs w:val="28"/>
          <w:lang w:eastAsia="ru-RU"/>
        </w:rPr>
        <w:t>ул.Набережная</w:t>
      </w:r>
      <w:proofErr w:type="spellEnd"/>
      <w:r w:rsidR="00102876" w:rsidRPr="00102876">
        <w:rPr>
          <w:rFonts w:ascii="Times New Roman" w:eastAsia="Times New Roman" w:hAnsi="Times New Roman"/>
          <w:sz w:val="28"/>
          <w:szCs w:val="28"/>
          <w:lang w:eastAsia="ru-RU"/>
        </w:rPr>
        <w:t>, примыкает с северной стороны к земельному участку №27А</w:t>
      </w:r>
      <w:r w:rsidR="00E96EE8" w:rsidRPr="00E96EE8">
        <w:rPr>
          <w:rFonts w:ascii="Times New Roman" w:hAnsi="Times New Roman"/>
          <w:sz w:val="28"/>
          <w:szCs w:val="28"/>
        </w:rPr>
        <w:t xml:space="preserve"> </w:t>
      </w:r>
      <w:r w:rsidR="00823A00" w:rsidRPr="00823A00">
        <w:rPr>
          <w:rFonts w:ascii="Times New Roman" w:hAnsi="Times New Roman"/>
          <w:sz w:val="28"/>
          <w:szCs w:val="28"/>
        </w:rPr>
        <w:t>№</w:t>
      </w:r>
      <w:r w:rsidR="00102876">
        <w:rPr>
          <w:rFonts w:ascii="Times New Roman" w:hAnsi="Times New Roman"/>
          <w:sz w:val="28"/>
          <w:szCs w:val="28"/>
        </w:rPr>
        <w:t>06</w:t>
      </w:r>
      <w:r w:rsidR="00823A00" w:rsidRPr="00823A00">
        <w:rPr>
          <w:rFonts w:ascii="Times New Roman" w:hAnsi="Times New Roman"/>
          <w:sz w:val="28"/>
          <w:szCs w:val="28"/>
        </w:rPr>
        <w:t xml:space="preserve"> от </w:t>
      </w:r>
      <w:r w:rsidR="00102876">
        <w:rPr>
          <w:rFonts w:ascii="Times New Roman" w:hAnsi="Times New Roman"/>
          <w:sz w:val="28"/>
          <w:szCs w:val="28"/>
        </w:rPr>
        <w:t>20</w:t>
      </w:r>
      <w:r w:rsidR="00823A00" w:rsidRPr="00823A00">
        <w:rPr>
          <w:rFonts w:ascii="Times New Roman" w:hAnsi="Times New Roman"/>
          <w:sz w:val="28"/>
          <w:szCs w:val="28"/>
        </w:rPr>
        <w:t>.</w:t>
      </w:r>
      <w:r w:rsidR="00102876">
        <w:rPr>
          <w:rFonts w:ascii="Times New Roman" w:hAnsi="Times New Roman"/>
          <w:sz w:val="28"/>
          <w:szCs w:val="28"/>
        </w:rPr>
        <w:t>04</w:t>
      </w:r>
      <w:r w:rsidR="00823A00" w:rsidRPr="00823A00">
        <w:rPr>
          <w:rFonts w:ascii="Times New Roman" w:hAnsi="Times New Roman"/>
          <w:sz w:val="28"/>
          <w:szCs w:val="28"/>
        </w:rPr>
        <w:t>.202</w:t>
      </w:r>
      <w:r w:rsidR="00A865CB">
        <w:rPr>
          <w:rFonts w:ascii="Times New Roman" w:hAnsi="Times New Roman"/>
          <w:sz w:val="28"/>
          <w:szCs w:val="28"/>
        </w:rPr>
        <w:t>6</w:t>
      </w:r>
      <w:r w:rsidR="00823A00" w:rsidRPr="00823A00">
        <w:rPr>
          <w:rFonts w:ascii="Times New Roman" w:hAnsi="Times New Roman"/>
          <w:sz w:val="28"/>
          <w:szCs w:val="28"/>
        </w:rPr>
        <w:t xml:space="preserve"> года.</w:t>
      </w:r>
      <w:r w:rsidR="007F48FA" w:rsidRPr="005A62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F48FA" w:rsidRDefault="007F48FA" w:rsidP="007F48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48FA" w:rsidRDefault="007F48FA" w:rsidP="007F48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Предложения</w:t>
      </w:r>
      <w:r w:rsidRPr="009E1319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замечани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E13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9E1319">
        <w:rPr>
          <w:rFonts w:ascii="Times New Roman" w:eastAsia="Times New Roman" w:hAnsi="Times New Roman"/>
          <w:sz w:val="28"/>
          <w:szCs w:val="28"/>
          <w:lang w:eastAsia="ru-RU"/>
        </w:rPr>
        <w:t>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FB538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60263" w:rsidRDefault="00160263" w:rsidP="007F48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160263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доступ к озеру (купание, рыбалка). </w:t>
      </w:r>
    </w:p>
    <w:p w:rsidR="00160263" w:rsidRDefault="00160263" w:rsidP="007F48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Pr="00160263">
        <w:rPr>
          <w:rFonts w:ascii="Times New Roman" w:eastAsia="Times New Roman" w:hAnsi="Times New Roman"/>
          <w:sz w:val="28"/>
          <w:szCs w:val="28"/>
          <w:lang w:eastAsia="ru-RU"/>
        </w:rPr>
        <w:t>Обязуются сами ухаживать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данной территорией. </w:t>
      </w:r>
    </w:p>
    <w:p w:rsidR="00160263" w:rsidRDefault="00160263" w:rsidP="007F48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Pr="00160263">
        <w:rPr>
          <w:rFonts w:ascii="Times New Roman" w:eastAsia="Times New Roman" w:hAnsi="Times New Roman"/>
          <w:sz w:val="28"/>
          <w:szCs w:val="28"/>
          <w:lang w:eastAsia="ru-RU"/>
        </w:rPr>
        <w:t>Береговая линия должна быть доступна всем жителям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F48FA" w:rsidRDefault="007F48FA" w:rsidP="007F4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48FA" w:rsidRDefault="007F48FA" w:rsidP="00CA57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E1319">
        <w:rPr>
          <w:rFonts w:ascii="Times New Roman" w:eastAsia="Times New Roman" w:hAnsi="Times New Roman"/>
          <w:sz w:val="28"/>
          <w:szCs w:val="28"/>
          <w:lang w:eastAsia="ru-RU"/>
        </w:rPr>
        <w:t>редложения и замечания иных участников общественных обсуждений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102876" w:rsidRDefault="00102876" w:rsidP="00CA57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02876">
        <w:rPr>
          <w:rFonts w:ascii="Times New Roman" w:eastAsia="Times New Roman" w:hAnsi="Times New Roman"/>
          <w:sz w:val="28"/>
          <w:szCs w:val="28"/>
          <w:lang w:eastAsia="ru-RU"/>
        </w:rPr>
        <w:t xml:space="preserve">1) В проекте отсутствует ссылка на территориальную зону, нормы Правил землепользования и застройки. 2) Дополнить проект указанием кадастрового квартала, условного номера участка, площади, координат характерных точек и схемы расположения земельного участка. 3) Представить мотивированное обоснование возможности использования земельного участка для ведения огородничества, а также подтвердить соблюдение предельных размеров земельного участка. 4) Проверить отсутствие ограничений, связанных с береговой полосой, </w:t>
      </w:r>
      <w:proofErr w:type="spellStart"/>
      <w:r w:rsidRPr="00102876">
        <w:rPr>
          <w:rFonts w:ascii="Times New Roman" w:eastAsia="Times New Roman" w:hAnsi="Times New Roman"/>
          <w:sz w:val="28"/>
          <w:szCs w:val="28"/>
          <w:lang w:eastAsia="ru-RU"/>
        </w:rPr>
        <w:t>водоохранной</w:t>
      </w:r>
      <w:proofErr w:type="spellEnd"/>
      <w:r w:rsidRPr="00102876">
        <w:rPr>
          <w:rFonts w:ascii="Times New Roman" w:eastAsia="Times New Roman" w:hAnsi="Times New Roman"/>
          <w:sz w:val="28"/>
          <w:szCs w:val="28"/>
          <w:lang w:eastAsia="ru-RU"/>
        </w:rPr>
        <w:t xml:space="preserve"> зоной</w:t>
      </w:r>
      <w:proofErr w:type="gramEnd"/>
      <w:r w:rsidRPr="0010287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02876">
        <w:rPr>
          <w:rFonts w:ascii="Times New Roman" w:eastAsia="Times New Roman" w:hAnsi="Times New Roman"/>
          <w:sz w:val="28"/>
          <w:szCs w:val="28"/>
          <w:lang w:eastAsia="ru-RU"/>
        </w:rPr>
        <w:t>прибрежной защитной полосой, красными линиями, землями общего пользования и иными зонами с особыми условиями использования территории, отразить результаты в материалах проекта. 5) Обеспечить надлежащее уведомление всех правообладателей смежных участков и расположенных на них объектов недвижимости 6) В тексте решения указать, что указанный вид использования не подразумевает строительство объекта капитального строительства (жилого дома). 7) В случае, если фактическая цель заявителя состоит</w:t>
      </w:r>
      <w:proofErr w:type="gramEnd"/>
      <w:r w:rsidRPr="00102876">
        <w:rPr>
          <w:rFonts w:ascii="Times New Roman" w:eastAsia="Times New Roman" w:hAnsi="Times New Roman"/>
          <w:sz w:val="28"/>
          <w:szCs w:val="28"/>
          <w:lang w:eastAsia="ru-RU"/>
        </w:rPr>
        <w:t xml:space="preserve"> в использовании спорной территории как части смежного домовладения, целесообразно рассмотреть правовой механизм оформления земельных отношений, исключающий образование самостоятельного земельного участка с сомнительной хозяйственной пригодностью.</w:t>
      </w:r>
    </w:p>
    <w:p w:rsidR="007F48FA" w:rsidRDefault="007F48FA" w:rsidP="007F48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A54" w:rsidRPr="00462B47" w:rsidRDefault="007F48FA" w:rsidP="00405A54">
      <w:pPr>
        <w:shd w:val="clear" w:color="auto" w:fill="FFFFFF"/>
        <w:tabs>
          <w:tab w:val="left" w:pos="3326"/>
          <w:tab w:val="left" w:pos="6994"/>
        </w:tabs>
        <w:spacing w:before="283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2EC">
        <w:rPr>
          <w:rFonts w:ascii="Times New Roman" w:hAnsi="Times New Roman"/>
          <w:sz w:val="28"/>
          <w:szCs w:val="28"/>
        </w:rPr>
        <w:lastRenderedPageBreak/>
        <w:t xml:space="preserve">Заключение по итогам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 w:rsidRPr="005A62E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102876">
        <w:rPr>
          <w:rFonts w:ascii="Times New Roman" w:hAnsi="Times New Roman"/>
          <w:sz w:val="28"/>
          <w:szCs w:val="28"/>
        </w:rPr>
        <w:t xml:space="preserve">отклонить проект </w:t>
      </w:r>
      <w:r w:rsidRPr="005A62EC">
        <w:rPr>
          <w:rFonts w:ascii="Times New Roman" w:hAnsi="Times New Roman"/>
          <w:bCs/>
          <w:color w:val="000000"/>
          <w:sz w:val="28"/>
          <w:szCs w:val="28"/>
        </w:rPr>
        <w:t>реш</w:t>
      </w:r>
      <w:r w:rsidR="00102876">
        <w:rPr>
          <w:rFonts w:ascii="Times New Roman" w:hAnsi="Times New Roman"/>
          <w:bCs/>
          <w:color w:val="000000"/>
          <w:sz w:val="28"/>
          <w:szCs w:val="28"/>
        </w:rPr>
        <w:t>ения о</w:t>
      </w:r>
      <w:r w:rsidRPr="005A62E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2876" w:rsidRPr="00102876">
        <w:rPr>
          <w:rFonts w:ascii="Times New Roman" w:hAnsi="Times New Roman"/>
          <w:bCs/>
          <w:color w:val="000000"/>
          <w:sz w:val="28"/>
          <w:szCs w:val="28"/>
        </w:rPr>
        <w:t xml:space="preserve">предоставлении разрешения на условно разрешенный вид использования «ведение огородничества» земельного участка площадью 114 </w:t>
      </w:r>
      <w:proofErr w:type="spellStart"/>
      <w:r w:rsidR="00102876" w:rsidRPr="00102876">
        <w:rPr>
          <w:rFonts w:ascii="Times New Roman" w:hAnsi="Times New Roman"/>
          <w:bCs/>
          <w:color w:val="000000"/>
          <w:sz w:val="28"/>
          <w:szCs w:val="28"/>
        </w:rPr>
        <w:t>кв.м</w:t>
      </w:r>
      <w:proofErr w:type="spellEnd"/>
      <w:r w:rsidR="00102876" w:rsidRPr="00102876">
        <w:rPr>
          <w:rFonts w:ascii="Times New Roman" w:hAnsi="Times New Roman"/>
          <w:bCs/>
          <w:color w:val="000000"/>
          <w:sz w:val="28"/>
          <w:szCs w:val="28"/>
        </w:rPr>
        <w:t xml:space="preserve">., местоположение: Челябинская область, </w:t>
      </w:r>
      <w:proofErr w:type="spellStart"/>
      <w:r w:rsidR="00102876" w:rsidRPr="00102876">
        <w:rPr>
          <w:rFonts w:ascii="Times New Roman" w:hAnsi="Times New Roman"/>
          <w:bCs/>
          <w:color w:val="000000"/>
          <w:sz w:val="28"/>
          <w:szCs w:val="28"/>
        </w:rPr>
        <w:t>Еткульский</w:t>
      </w:r>
      <w:proofErr w:type="spellEnd"/>
      <w:r w:rsidR="00102876" w:rsidRPr="00102876">
        <w:rPr>
          <w:rFonts w:ascii="Times New Roman" w:hAnsi="Times New Roman"/>
          <w:bCs/>
          <w:color w:val="000000"/>
          <w:sz w:val="28"/>
          <w:szCs w:val="28"/>
        </w:rPr>
        <w:t xml:space="preserve"> округ, </w:t>
      </w:r>
      <w:proofErr w:type="spellStart"/>
      <w:r w:rsidR="00102876" w:rsidRPr="00102876">
        <w:rPr>
          <w:rFonts w:ascii="Times New Roman" w:hAnsi="Times New Roman"/>
          <w:bCs/>
          <w:color w:val="000000"/>
          <w:sz w:val="28"/>
          <w:szCs w:val="28"/>
        </w:rPr>
        <w:t>с</w:t>
      </w:r>
      <w:proofErr w:type="gramStart"/>
      <w:r w:rsidR="00102876" w:rsidRPr="00102876">
        <w:rPr>
          <w:rFonts w:ascii="Times New Roman" w:hAnsi="Times New Roman"/>
          <w:bCs/>
          <w:color w:val="000000"/>
          <w:sz w:val="28"/>
          <w:szCs w:val="28"/>
        </w:rPr>
        <w:t>.А</w:t>
      </w:r>
      <w:proofErr w:type="gramEnd"/>
      <w:r w:rsidR="00102876" w:rsidRPr="00102876">
        <w:rPr>
          <w:rFonts w:ascii="Times New Roman" w:hAnsi="Times New Roman"/>
          <w:bCs/>
          <w:color w:val="000000"/>
          <w:sz w:val="28"/>
          <w:szCs w:val="28"/>
        </w:rPr>
        <w:t>лександровка</w:t>
      </w:r>
      <w:proofErr w:type="spellEnd"/>
      <w:r w:rsidR="00102876" w:rsidRPr="00102876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102876" w:rsidRPr="00102876">
        <w:rPr>
          <w:rFonts w:ascii="Times New Roman" w:hAnsi="Times New Roman"/>
          <w:bCs/>
          <w:color w:val="000000"/>
          <w:sz w:val="28"/>
          <w:szCs w:val="28"/>
        </w:rPr>
        <w:t>ул.Набережная</w:t>
      </w:r>
      <w:proofErr w:type="spellEnd"/>
      <w:r w:rsidR="00102876" w:rsidRPr="00102876">
        <w:rPr>
          <w:rFonts w:ascii="Times New Roman" w:hAnsi="Times New Roman"/>
          <w:bCs/>
          <w:color w:val="000000"/>
          <w:sz w:val="28"/>
          <w:szCs w:val="28"/>
        </w:rPr>
        <w:t>, примыкает с северной стороны к земельному участку №27А</w:t>
      </w:r>
      <w:r w:rsidR="00EB7701">
        <w:rPr>
          <w:rFonts w:ascii="Times New Roman" w:hAnsi="Times New Roman" w:cs="Times New Roman"/>
          <w:sz w:val="28"/>
          <w:szCs w:val="28"/>
        </w:rPr>
        <w:t>, в связи с поступившими предложениями и замечаниями.</w:t>
      </w:r>
    </w:p>
    <w:p w:rsidR="007F48FA" w:rsidRDefault="007F48FA" w:rsidP="00405A5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F48FA" w:rsidRPr="005A62EC" w:rsidRDefault="007F48FA" w:rsidP="007F48F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F48FA" w:rsidRPr="005A62EC" w:rsidRDefault="006315FF" w:rsidP="007F48FA">
      <w:pPr>
        <w:keepLines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F48FA" w:rsidRPr="005A62EC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7F48FA" w:rsidRPr="005A62EC">
        <w:rPr>
          <w:rFonts w:ascii="Times New Roman" w:hAnsi="Times New Roman"/>
          <w:sz w:val="28"/>
          <w:szCs w:val="28"/>
        </w:rPr>
        <w:t xml:space="preserve"> комиссии: </w:t>
      </w:r>
    </w:p>
    <w:p w:rsidR="006315FF" w:rsidRDefault="00BA5CE9" w:rsidP="007F48FA">
      <w:pPr>
        <w:keepLines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6315FF">
        <w:rPr>
          <w:rFonts w:ascii="Times New Roman" w:hAnsi="Times New Roman"/>
          <w:sz w:val="28"/>
          <w:szCs w:val="28"/>
        </w:rPr>
        <w:t>аместитель главы</w:t>
      </w:r>
    </w:p>
    <w:p w:rsidR="007F48FA" w:rsidRPr="005A62EC" w:rsidRDefault="007F48FA" w:rsidP="007F48FA">
      <w:pPr>
        <w:keepLines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5A62EC">
        <w:rPr>
          <w:rFonts w:ascii="Times New Roman" w:hAnsi="Times New Roman"/>
          <w:sz w:val="28"/>
          <w:szCs w:val="28"/>
        </w:rPr>
        <w:t>Еткульского</w:t>
      </w:r>
      <w:proofErr w:type="spellEnd"/>
      <w:r w:rsidRPr="005A62EC">
        <w:rPr>
          <w:rFonts w:ascii="Times New Roman" w:hAnsi="Times New Roman"/>
          <w:sz w:val="28"/>
          <w:szCs w:val="28"/>
        </w:rPr>
        <w:t xml:space="preserve"> муниципального </w:t>
      </w:r>
      <w:r w:rsidR="00E96EE8">
        <w:rPr>
          <w:rFonts w:ascii="Times New Roman" w:hAnsi="Times New Roman"/>
          <w:sz w:val="28"/>
          <w:szCs w:val="28"/>
        </w:rPr>
        <w:t>округа</w:t>
      </w:r>
      <w:r w:rsidR="006315FF">
        <w:rPr>
          <w:rFonts w:ascii="Times New Roman" w:hAnsi="Times New Roman"/>
          <w:sz w:val="28"/>
          <w:szCs w:val="28"/>
        </w:rPr>
        <w:t xml:space="preserve">  </w:t>
      </w:r>
      <w:r w:rsidR="00811480">
        <w:rPr>
          <w:rFonts w:ascii="Times New Roman" w:hAnsi="Times New Roman"/>
          <w:sz w:val="28"/>
          <w:szCs w:val="28"/>
        </w:rPr>
        <w:t xml:space="preserve">         </w:t>
      </w:r>
      <w:r w:rsidR="006315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_____</w:t>
      </w:r>
      <w:r w:rsidRPr="005A62EC">
        <w:rPr>
          <w:rFonts w:ascii="Times New Roman" w:hAnsi="Times New Roman"/>
          <w:sz w:val="28"/>
          <w:szCs w:val="28"/>
        </w:rPr>
        <w:t>_____</w:t>
      </w:r>
      <w:r w:rsidR="006315FF">
        <w:rPr>
          <w:rFonts w:ascii="Times New Roman" w:hAnsi="Times New Roman"/>
          <w:sz w:val="28"/>
          <w:szCs w:val="28"/>
        </w:rPr>
        <w:t xml:space="preserve"> </w:t>
      </w:r>
      <w:r w:rsidR="00811480">
        <w:rPr>
          <w:rFonts w:ascii="Times New Roman" w:hAnsi="Times New Roman"/>
          <w:sz w:val="28"/>
          <w:szCs w:val="28"/>
        </w:rPr>
        <w:t xml:space="preserve">         </w:t>
      </w:r>
      <w:r w:rsidR="006315FF">
        <w:rPr>
          <w:rFonts w:ascii="Times New Roman" w:hAnsi="Times New Roman"/>
          <w:sz w:val="28"/>
          <w:szCs w:val="28"/>
        </w:rPr>
        <w:t xml:space="preserve"> </w:t>
      </w:r>
      <w:r w:rsidR="00086C50">
        <w:rPr>
          <w:rFonts w:ascii="Times New Roman" w:hAnsi="Times New Roman"/>
          <w:sz w:val="28"/>
          <w:szCs w:val="28"/>
        </w:rPr>
        <w:t>Д.</w:t>
      </w:r>
      <w:r w:rsidR="00405A54">
        <w:rPr>
          <w:rFonts w:ascii="Times New Roman" w:hAnsi="Times New Roman"/>
          <w:sz w:val="28"/>
          <w:szCs w:val="28"/>
        </w:rPr>
        <w:t xml:space="preserve">И. </w:t>
      </w:r>
      <w:proofErr w:type="spellStart"/>
      <w:r w:rsidR="00405A54">
        <w:rPr>
          <w:rFonts w:ascii="Times New Roman" w:hAnsi="Times New Roman"/>
          <w:sz w:val="28"/>
          <w:szCs w:val="28"/>
        </w:rPr>
        <w:t>Кучерук</w:t>
      </w:r>
      <w:proofErr w:type="spellEnd"/>
    </w:p>
    <w:p w:rsidR="007F48FA" w:rsidRPr="005A62EC" w:rsidRDefault="007F48FA" w:rsidP="007F48FA">
      <w:pPr>
        <w:ind w:firstLine="709"/>
        <w:rPr>
          <w:sz w:val="28"/>
          <w:szCs w:val="28"/>
        </w:rPr>
      </w:pPr>
    </w:p>
    <w:p w:rsidR="00A3392E" w:rsidRPr="009A3117" w:rsidRDefault="00A3392E" w:rsidP="009A3117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3392E" w:rsidRPr="009A3117" w:rsidSect="003F0145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D7A32"/>
    <w:multiLevelType w:val="hybridMultilevel"/>
    <w:tmpl w:val="526A2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F673C"/>
    <w:multiLevelType w:val="hybridMultilevel"/>
    <w:tmpl w:val="D0222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725C8"/>
    <w:multiLevelType w:val="hybridMultilevel"/>
    <w:tmpl w:val="F9D2A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2E"/>
    <w:rsid w:val="00086C50"/>
    <w:rsid w:val="00087B98"/>
    <w:rsid w:val="0009674C"/>
    <w:rsid w:val="00102876"/>
    <w:rsid w:val="00160263"/>
    <w:rsid w:val="001C6440"/>
    <w:rsid w:val="001F6AA7"/>
    <w:rsid w:val="0022105E"/>
    <w:rsid w:val="003F0145"/>
    <w:rsid w:val="00405A54"/>
    <w:rsid w:val="00462B47"/>
    <w:rsid w:val="0046712A"/>
    <w:rsid w:val="0048147C"/>
    <w:rsid w:val="00491AF1"/>
    <w:rsid w:val="004D5EEC"/>
    <w:rsid w:val="00546DE4"/>
    <w:rsid w:val="005F2D6B"/>
    <w:rsid w:val="00605CF4"/>
    <w:rsid w:val="006314CF"/>
    <w:rsid w:val="006315FF"/>
    <w:rsid w:val="006B05D8"/>
    <w:rsid w:val="00714EBE"/>
    <w:rsid w:val="00762858"/>
    <w:rsid w:val="007D7C28"/>
    <w:rsid w:val="007F48FA"/>
    <w:rsid w:val="00811480"/>
    <w:rsid w:val="00823A00"/>
    <w:rsid w:val="0091498D"/>
    <w:rsid w:val="009A3117"/>
    <w:rsid w:val="009C5E51"/>
    <w:rsid w:val="009D3505"/>
    <w:rsid w:val="009F0A99"/>
    <w:rsid w:val="00A3392E"/>
    <w:rsid w:val="00A865CB"/>
    <w:rsid w:val="00B04CA5"/>
    <w:rsid w:val="00B77C41"/>
    <w:rsid w:val="00BA5CE9"/>
    <w:rsid w:val="00CA5769"/>
    <w:rsid w:val="00CF6F24"/>
    <w:rsid w:val="00DC294B"/>
    <w:rsid w:val="00DC78BA"/>
    <w:rsid w:val="00E96EE8"/>
    <w:rsid w:val="00EB7701"/>
    <w:rsid w:val="00ED5455"/>
    <w:rsid w:val="00F65953"/>
    <w:rsid w:val="00FB5385"/>
    <w:rsid w:val="00FE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9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3392E"/>
    <w:rPr>
      <w:color w:val="605E5C"/>
      <w:shd w:val="clear" w:color="auto" w:fill="E1DFDD"/>
    </w:rPr>
  </w:style>
  <w:style w:type="paragraph" w:customStyle="1" w:styleId="ConsPlusNonformat">
    <w:name w:val="ConsPlusNonformat"/>
    <w:rsid w:val="00A339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A3392E"/>
    <w:pPr>
      <w:ind w:left="720"/>
      <w:contextualSpacing/>
    </w:pPr>
  </w:style>
  <w:style w:type="paragraph" w:customStyle="1" w:styleId="a5">
    <w:name w:val="Знак"/>
    <w:basedOn w:val="a"/>
    <w:rsid w:val="00CF6F24"/>
    <w:pPr>
      <w:spacing w:after="0" w:line="240" w:lineRule="auto"/>
    </w:pPr>
    <w:rPr>
      <w:rFonts w:ascii="Verdana" w:eastAsia="Times New Roman" w:hAnsi="Verdana" w:cs="Verdana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9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3392E"/>
    <w:rPr>
      <w:color w:val="605E5C"/>
      <w:shd w:val="clear" w:color="auto" w:fill="E1DFDD"/>
    </w:rPr>
  </w:style>
  <w:style w:type="paragraph" w:customStyle="1" w:styleId="ConsPlusNonformat">
    <w:name w:val="ConsPlusNonformat"/>
    <w:rsid w:val="00A339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A3392E"/>
    <w:pPr>
      <w:ind w:left="720"/>
      <w:contextualSpacing/>
    </w:pPr>
  </w:style>
  <w:style w:type="paragraph" w:customStyle="1" w:styleId="a5">
    <w:name w:val="Знак"/>
    <w:basedOn w:val="a"/>
    <w:rsid w:val="00CF6F24"/>
    <w:pPr>
      <w:spacing w:after="0" w:line="240" w:lineRule="auto"/>
    </w:pPr>
    <w:rPr>
      <w:rFonts w:ascii="Verdana" w:eastAsia="Times New Roman" w:hAnsi="Verdana" w:cs="Verdan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 Горожанина</dc:creator>
  <cp:keywords/>
  <dc:description/>
  <cp:lastModifiedBy>Елена Алексеевна Горожанина</cp:lastModifiedBy>
  <cp:revision>26</cp:revision>
  <cp:lastPrinted>2025-09-09T09:02:00Z</cp:lastPrinted>
  <dcterms:created xsi:type="dcterms:W3CDTF">2024-07-12T04:32:00Z</dcterms:created>
  <dcterms:modified xsi:type="dcterms:W3CDTF">2026-04-24T03:14:00Z</dcterms:modified>
</cp:coreProperties>
</file>